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44"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5624"/>
        <w:gridCol w:w="3631"/>
      </w:tblGrid>
      <w:tr w:rsidR="00097A8D" w14:paraId="22CF9561" w14:textId="77777777" w:rsidTr="00097A8D">
        <w:tc>
          <w:tcPr>
            <w:tcW w:w="6512" w:type="dxa"/>
          </w:tcPr>
          <w:p w14:paraId="0B261923" w14:textId="77777777" w:rsidR="00A01B1C" w:rsidRDefault="00272200" w:rsidP="00A01B1C">
            <w:pPr>
              <w:pStyle w:val="Heading1"/>
              <w:outlineLvl w:val="0"/>
            </w:pPr>
            <w:bookmarkStart w:id="0" w:name="_GoBack"/>
            <w:bookmarkEnd w:id="0"/>
            <w:r>
              <w:t>Provider Information Form</w:t>
            </w:r>
          </w:p>
        </w:tc>
        <w:tc>
          <w:tcPr>
            <w:tcW w:w="2956" w:type="dxa"/>
          </w:tcPr>
          <w:p w14:paraId="4F9F06AA" w14:textId="77777777" w:rsidR="00A01B1C" w:rsidRDefault="00BE5189" w:rsidP="0097298E">
            <w:pPr>
              <w:pStyle w:val="Logo"/>
            </w:pPr>
            <w:r>
              <w:rPr>
                <w:rFonts w:ascii="Times" w:hAnsi="Times" w:cs="Times"/>
                <w:noProof/>
                <w:sz w:val="24"/>
              </w:rPr>
              <w:drawing>
                <wp:inline distT="0" distB="0" distL="0" distR="0" wp14:anchorId="2C1B6278" wp14:editId="319D70C8">
                  <wp:extent cx="2168770" cy="50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8943" cy="508041"/>
                          </a:xfrm>
                          <a:prstGeom prst="rect">
                            <a:avLst/>
                          </a:prstGeom>
                          <a:noFill/>
                          <a:ln>
                            <a:noFill/>
                          </a:ln>
                        </pic:spPr>
                      </pic:pic>
                    </a:graphicData>
                  </a:graphic>
                </wp:inline>
              </w:drawing>
            </w:r>
          </w:p>
        </w:tc>
      </w:tr>
    </w:tbl>
    <w:p w14:paraId="10A27A1D" w14:textId="77777777" w:rsidR="008D0133" w:rsidRPr="0036244F" w:rsidRDefault="00855A6B" w:rsidP="00097A8D">
      <w:pPr>
        <w:pStyle w:val="Heading2"/>
      </w:pPr>
      <w: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597"/>
        <w:gridCol w:w="6763"/>
      </w:tblGrid>
      <w:tr w:rsidR="008D0133" w14:paraId="365FC506" w14:textId="77777777" w:rsidTr="00855A6B">
        <w:tc>
          <w:tcPr>
            <w:tcW w:w="2724" w:type="dxa"/>
            <w:tcBorders>
              <w:top w:val="single" w:sz="4" w:space="0" w:color="BFBFBF" w:themeColor="background1" w:themeShade="BF"/>
            </w:tcBorders>
            <w:vAlign w:val="center"/>
          </w:tcPr>
          <w:p w14:paraId="44337623" w14:textId="77777777" w:rsidR="008D0133" w:rsidRPr="00112AFE" w:rsidRDefault="008D0133" w:rsidP="00A01B1C">
            <w:r>
              <w:t>Name</w:t>
            </w:r>
          </w:p>
        </w:tc>
        <w:tc>
          <w:tcPr>
            <w:tcW w:w="6852" w:type="dxa"/>
            <w:tcBorders>
              <w:top w:val="single" w:sz="4" w:space="0" w:color="BFBFBF" w:themeColor="background1" w:themeShade="BF"/>
            </w:tcBorders>
            <w:vAlign w:val="center"/>
          </w:tcPr>
          <w:p w14:paraId="0548011F" w14:textId="77777777" w:rsidR="008D0133" w:rsidRDefault="008C6FB1">
            <w:r>
              <w:t>Philip Dunbar-Mayer, Psy.D.</w:t>
            </w:r>
          </w:p>
        </w:tc>
      </w:tr>
      <w:tr w:rsidR="008D0133" w14:paraId="739E59A7" w14:textId="77777777" w:rsidTr="00855A6B">
        <w:tc>
          <w:tcPr>
            <w:tcW w:w="2724" w:type="dxa"/>
            <w:vAlign w:val="center"/>
          </w:tcPr>
          <w:p w14:paraId="13164AF4" w14:textId="77777777" w:rsidR="008D0133" w:rsidRPr="00112AFE" w:rsidRDefault="00272200" w:rsidP="00A01B1C">
            <w:r>
              <w:t>E-mail Address</w:t>
            </w:r>
          </w:p>
        </w:tc>
        <w:tc>
          <w:tcPr>
            <w:tcW w:w="6852" w:type="dxa"/>
            <w:vAlign w:val="center"/>
          </w:tcPr>
          <w:p w14:paraId="594628F6" w14:textId="4EC9FD90" w:rsidR="008D0133" w:rsidRDefault="00D678BF">
            <w:hyperlink r:id="rId11" w:history="1">
              <w:r w:rsidR="008C6FB1" w:rsidRPr="00661E2B">
                <w:rPr>
                  <w:rStyle w:val="Hyperlink"/>
                </w:rPr>
                <w:t>dunbar@centerforchilddevelopmentwa.com</w:t>
              </w:r>
            </w:hyperlink>
          </w:p>
        </w:tc>
      </w:tr>
      <w:tr w:rsidR="008D0133" w14:paraId="5A925715" w14:textId="77777777" w:rsidTr="00855A6B">
        <w:tc>
          <w:tcPr>
            <w:tcW w:w="2724" w:type="dxa"/>
            <w:vAlign w:val="center"/>
          </w:tcPr>
          <w:p w14:paraId="1CE25847" w14:textId="77777777" w:rsidR="008D0133" w:rsidRPr="00112AFE" w:rsidRDefault="00272200" w:rsidP="00A01B1C">
            <w:r>
              <w:t>Work Phone</w:t>
            </w:r>
          </w:p>
        </w:tc>
        <w:tc>
          <w:tcPr>
            <w:tcW w:w="6852" w:type="dxa"/>
            <w:vAlign w:val="center"/>
          </w:tcPr>
          <w:p w14:paraId="326151F8" w14:textId="5C3A8A02" w:rsidR="008D0133" w:rsidRDefault="008C6FB1">
            <w:r>
              <w:t>425-877-3484</w:t>
            </w:r>
          </w:p>
        </w:tc>
      </w:tr>
      <w:tr w:rsidR="008D0133" w14:paraId="5A691250" w14:textId="77777777" w:rsidTr="00855A6B">
        <w:tc>
          <w:tcPr>
            <w:tcW w:w="2724" w:type="dxa"/>
            <w:vAlign w:val="center"/>
          </w:tcPr>
          <w:p w14:paraId="3B239F1D" w14:textId="77777777" w:rsidR="008D0133" w:rsidRPr="00112AFE" w:rsidRDefault="00272200" w:rsidP="00A01B1C">
            <w:r>
              <w:t>Website</w:t>
            </w:r>
          </w:p>
        </w:tc>
        <w:tc>
          <w:tcPr>
            <w:tcW w:w="6852" w:type="dxa"/>
            <w:vAlign w:val="center"/>
          </w:tcPr>
          <w:p w14:paraId="609BF73F" w14:textId="16A42B63" w:rsidR="008D0133" w:rsidRDefault="008C6FB1">
            <w:r w:rsidRPr="008C6FB1">
              <w:t>http://www.centerforchilddevelopmentwa.com/index.html</w:t>
            </w:r>
          </w:p>
        </w:tc>
      </w:tr>
      <w:tr w:rsidR="008D0133" w14:paraId="41164A4C" w14:textId="77777777" w:rsidTr="00855A6B">
        <w:tc>
          <w:tcPr>
            <w:tcW w:w="2724" w:type="dxa"/>
            <w:vAlign w:val="center"/>
          </w:tcPr>
          <w:p w14:paraId="0BF06C85" w14:textId="77777777" w:rsidR="008D0133" w:rsidRPr="00112AFE" w:rsidRDefault="00272200" w:rsidP="00A01B1C">
            <w:r>
              <w:t>WA Provider License No.</w:t>
            </w:r>
          </w:p>
        </w:tc>
        <w:tc>
          <w:tcPr>
            <w:tcW w:w="6852" w:type="dxa"/>
            <w:vAlign w:val="center"/>
          </w:tcPr>
          <w:p w14:paraId="217FDB8C" w14:textId="0737CC1B" w:rsidR="008D0133" w:rsidRDefault="008C6FB1">
            <w:r>
              <w:t>PY3829</w:t>
            </w:r>
          </w:p>
        </w:tc>
      </w:tr>
    </w:tbl>
    <w:p w14:paraId="0F2D278B" w14:textId="77777777" w:rsidR="0097298E" w:rsidRPr="0097298E" w:rsidRDefault="00272200" w:rsidP="00272200">
      <w:pPr>
        <w:pStyle w:val="Heading2"/>
      </w:pPr>
      <w:r>
        <w:t>Service</w:t>
      </w:r>
      <w:r w:rsidR="00097A8D">
        <w:t>(s)</w:t>
      </w:r>
      <w:r>
        <w:t xml:space="preserve"> Provided</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D0133" w14:paraId="4BFBD15C" w14:textId="77777777" w:rsidTr="00855A6B">
        <w:tc>
          <w:tcPr>
            <w:tcW w:w="9576" w:type="dxa"/>
            <w:tcBorders>
              <w:top w:val="nil"/>
              <w:left w:val="nil"/>
              <w:bottom w:val="nil"/>
              <w:right w:val="nil"/>
            </w:tcBorders>
            <w:vAlign w:val="center"/>
          </w:tcPr>
          <w:p w14:paraId="5252C27B" w14:textId="2F162010" w:rsidR="008D0133" w:rsidRPr="00112AFE" w:rsidRDefault="008C6FB1" w:rsidP="00272200">
            <w:r>
              <w:t xml:space="preserve">X    </w:t>
            </w:r>
            <w:r w:rsidR="00272200">
              <w:t xml:space="preserve">Medical Professional, please specify: </w:t>
            </w:r>
            <w:r>
              <w:t xml:space="preserve">Pediatric Neuropsychologist </w:t>
            </w:r>
          </w:p>
        </w:tc>
      </w:tr>
      <w:tr w:rsidR="008D0133" w14:paraId="678D1C6F" w14:textId="77777777" w:rsidTr="00855A6B">
        <w:tc>
          <w:tcPr>
            <w:tcW w:w="9576" w:type="dxa"/>
            <w:tcBorders>
              <w:top w:val="nil"/>
              <w:left w:val="nil"/>
              <w:bottom w:val="nil"/>
              <w:right w:val="nil"/>
            </w:tcBorders>
            <w:vAlign w:val="center"/>
          </w:tcPr>
          <w:p w14:paraId="169B86BF" w14:textId="77777777" w:rsidR="008D0133" w:rsidRPr="00112AFE" w:rsidRDefault="001C200E" w:rsidP="00272200">
            <w:r>
              <w:fldChar w:fldCharType="begin"/>
            </w:r>
            <w:r w:rsidR="008D0133">
              <w:instrText xml:space="preserve"> MACROBUTTON  DoFieldClick ___ </w:instrText>
            </w:r>
            <w:r>
              <w:fldChar w:fldCharType="end"/>
            </w:r>
            <w:r w:rsidR="00272200">
              <w:t>Counseling</w:t>
            </w:r>
            <w:r w:rsidR="00845F81">
              <w:t>/Therapy</w:t>
            </w:r>
          </w:p>
        </w:tc>
      </w:tr>
      <w:tr w:rsidR="008D0133" w14:paraId="38489B28" w14:textId="77777777" w:rsidTr="00855A6B">
        <w:tc>
          <w:tcPr>
            <w:tcW w:w="9576" w:type="dxa"/>
            <w:tcBorders>
              <w:top w:val="nil"/>
              <w:left w:val="nil"/>
              <w:bottom w:val="nil"/>
              <w:right w:val="nil"/>
            </w:tcBorders>
            <w:vAlign w:val="center"/>
          </w:tcPr>
          <w:p w14:paraId="2B88C05E" w14:textId="78D892FC" w:rsidR="008D0133" w:rsidRPr="00112AFE" w:rsidRDefault="008C6FB1" w:rsidP="00272200">
            <w:r>
              <w:t xml:space="preserve">X     </w:t>
            </w:r>
            <w:r w:rsidR="00272200">
              <w:t>Educational Testing/Assessment</w:t>
            </w:r>
          </w:p>
        </w:tc>
      </w:tr>
      <w:tr w:rsidR="008D0133" w14:paraId="2F2085EA" w14:textId="77777777" w:rsidTr="00855A6B">
        <w:tc>
          <w:tcPr>
            <w:tcW w:w="9576" w:type="dxa"/>
            <w:tcBorders>
              <w:top w:val="nil"/>
              <w:left w:val="nil"/>
              <w:bottom w:val="nil"/>
              <w:right w:val="nil"/>
            </w:tcBorders>
            <w:vAlign w:val="center"/>
          </w:tcPr>
          <w:p w14:paraId="54753289" w14:textId="77777777" w:rsidR="008D0133" w:rsidRPr="00112AFE" w:rsidRDefault="001C200E" w:rsidP="00272200">
            <w:r>
              <w:fldChar w:fldCharType="begin"/>
            </w:r>
            <w:r w:rsidR="008D0133">
              <w:instrText xml:space="preserve"> MACROBUTTON  DoFieldClick ___ </w:instrText>
            </w:r>
            <w:r>
              <w:fldChar w:fldCharType="end"/>
            </w:r>
            <w:r w:rsidR="00272200">
              <w:t>Occupational Therapy</w:t>
            </w:r>
          </w:p>
        </w:tc>
      </w:tr>
      <w:tr w:rsidR="008D0133" w14:paraId="55F0E6AB" w14:textId="77777777" w:rsidTr="00855A6B">
        <w:tc>
          <w:tcPr>
            <w:tcW w:w="9576" w:type="dxa"/>
            <w:tcBorders>
              <w:top w:val="nil"/>
              <w:left w:val="nil"/>
              <w:bottom w:val="nil"/>
              <w:right w:val="nil"/>
            </w:tcBorders>
            <w:vAlign w:val="center"/>
          </w:tcPr>
          <w:p w14:paraId="0DBE3B2D" w14:textId="77777777" w:rsidR="008D0133" w:rsidRPr="00112AFE" w:rsidRDefault="001C200E" w:rsidP="00272200">
            <w:r>
              <w:fldChar w:fldCharType="begin"/>
            </w:r>
            <w:r w:rsidR="008D0133">
              <w:instrText xml:space="preserve"> MACROBUTTON  DoFieldClick ___ </w:instrText>
            </w:r>
            <w:r>
              <w:fldChar w:fldCharType="end"/>
            </w:r>
            <w:r w:rsidR="00272200">
              <w:t>Physical Therapy</w:t>
            </w:r>
          </w:p>
        </w:tc>
      </w:tr>
      <w:tr w:rsidR="008D0133" w14:paraId="1BD21D04" w14:textId="77777777" w:rsidTr="00855A6B">
        <w:tc>
          <w:tcPr>
            <w:tcW w:w="9576" w:type="dxa"/>
            <w:tcBorders>
              <w:top w:val="nil"/>
              <w:left w:val="nil"/>
              <w:bottom w:val="nil"/>
              <w:right w:val="nil"/>
            </w:tcBorders>
            <w:vAlign w:val="center"/>
          </w:tcPr>
          <w:p w14:paraId="15CE063D" w14:textId="77777777" w:rsidR="008D0133" w:rsidRPr="00112AFE" w:rsidRDefault="001C200E" w:rsidP="00272200">
            <w:r>
              <w:fldChar w:fldCharType="begin"/>
            </w:r>
            <w:r w:rsidR="008D0133">
              <w:instrText xml:space="preserve"> MACROBUTTON  DoFieldClick ___ </w:instrText>
            </w:r>
            <w:r>
              <w:fldChar w:fldCharType="end"/>
            </w:r>
            <w:r w:rsidR="00272200">
              <w:t>Consulting</w:t>
            </w:r>
            <w:r w:rsidR="00845F81">
              <w:t>/Coaching</w:t>
            </w:r>
          </w:p>
        </w:tc>
      </w:tr>
      <w:tr w:rsidR="008D0133" w:rsidRPr="00112AFE" w14:paraId="05525EBF" w14:textId="77777777" w:rsidTr="00855A6B">
        <w:tc>
          <w:tcPr>
            <w:tcW w:w="9576" w:type="dxa"/>
            <w:tcBorders>
              <w:top w:val="nil"/>
              <w:left w:val="nil"/>
              <w:bottom w:val="nil"/>
              <w:right w:val="nil"/>
            </w:tcBorders>
            <w:vAlign w:val="center"/>
          </w:tcPr>
          <w:p w14:paraId="66AFE789" w14:textId="77777777" w:rsidR="008D0133" w:rsidRPr="00112AFE" w:rsidRDefault="001C200E" w:rsidP="00272200">
            <w:r>
              <w:fldChar w:fldCharType="begin"/>
            </w:r>
            <w:r w:rsidR="008D0133">
              <w:instrText xml:space="preserve"> MACROBUTTON  DoFieldClick ___ </w:instrText>
            </w:r>
            <w:r>
              <w:fldChar w:fldCharType="end"/>
            </w:r>
            <w:r w:rsidR="00272200">
              <w:t xml:space="preserve">Tutoring </w:t>
            </w:r>
          </w:p>
        </w:tc>
      </w:tr>
      <w:tr w:rsidR="008D0133" w:rsidRPr="00112AFE" w14:paraId="4F5A6BB7" w14:textId="77777777" w:rsidTr="00855A6B">
        <w:tc>
          <w:tcPr>
            <w:tcW w:w="9576" w:type="dxa"/>
            <w:tcBorders>
              <w:top w:val="nil"/>
              <w:left w:val="nil"/>
              <w:bottom w:val="nil"/>
              <w:right w:val="nil"/>
            </w:tcBorders>
            <w:vAlign w:val="center"/>
          </w:tcPr>
          <w:p w14:paraId="38F5F8E6" w14:textId="3DBE729D" w:rsidR="00BE5189" w:rsidRPr="00112AFE" w:rsidRDefault="008C6FB1" w:rsidP="008C6FB1">
            <w:r>
              <w:t xml:space="preserve">X     </w:t>
            </w:r>
            <w:r w:rsidR="00272200">
              <w:t xml:space="preserve">Other, please specify: </w:t>
            </w:r>
            <w:r w:rsidRPr="008C6FB1">
              <w:rPr>
                <w:noProof/>
              </w:rPr>
              <w:drawing>
                <wp:inline distT="0" distB="0" distL="0" distR="0" wp14:anchorId="345B15C5" wp14:editId="0F229BC4">
                  <wp:extent cx="5943600" cy="201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01930"/>
                          </a:xfrm>
                          <a:prstGeom prst="rect">
                            <a:avLst/>
                          </a:prstGeom>
                          <a:noFill/>
                          <a:ln>
                            <a:noFill/>
                          </a:ln>
                        </pic:spPr>
                      </pic:pic>
                    </a:graphicData>
                  </a:graphic>
                </wp:inline>
              </w:drawing>
            </w:r>
          </w:p>
        </w:tc>
      </w:tr>
    </w:tbl>
    <w:p w14:paraId="5AE3355A" w14:textId="77777777" w:rsidR="00855A6B" w:rsidRPr="00097A8D" w:rsidRDefault="00097A8D" w:rsidP="00097A8D">
      <w:pPr>
        <w:pStyle w:val="Heading2"/>
      </w:pPr>
      <w:r w:rsidRPr="00097A8D">
        <w:t xml:space="preserve">Do you have experience working with gifted individuals? Do you typically work with children, teens, adults, and/or families? </w:t>
      </w:r>
    </w:p>
    <w:tbl>
      <w:tblPr>
        <w:tblStyle w:val="TableGrid"/>
        <w:tblW w:w="4947"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251"/>
      </w:tblGrid>
      <w:tr w:rsidR="00097A8D" w14:paraId="05C4E8DD" w14:textId="77777777" w:rsidTr="003B380F">
        <w:trPr>
          <w:trHeight w:hRule="exact" w:val="1551"/>
        </w:trPr>
        <w:tc>
          <w:tcPr>
            <w:tcW w:w="94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82B0C9" w14:textId="2FA24832" w:rsidR="008D0133" w:rsidRPr="00112AFE" w:rsidRDefault="008C6FB1">
            <w:r w:rsidRPr="008C6FB1">
              <w:t>Philip Dunbar-Mayer, Psy.D. is a licensed clinical psychologist who holds a doctorate in clinical psychology from the American School of Professional Psychology. He has over 15 years of experience working with children/adolescents/young adults and their families.</w:t>
            </w:r>
          </w:p>
        </w:tc>
      </w:tr>
    </w:tbl>
    <w:p w14:paraId="6E261197" w14:textId="77777777" w:rsidR="00272200" w:rsidRPr="00097A8D" w:rsidRDefault="00097A8D" w:rsidP="00097A8D">
      <w:pPr>
        <w:pStyle w:val="Heading2"/>
        <w:rPr>
          <w:szCs w:val="22"/>
        </w:rPr>
      </w:pPr>
      <w:r w:rsidRPr="00097A8D">
        <w:rPr>
          <w:szCs w:val="22"/>
        </w:rPr>
        <w:t>Do you have a specialty or preferred area of expertise?  Do you have additional certifications or training that may be of interest to families with gifted children?</w:t>
      </w:r>
    </w:p>
    <w:tbl>
      <w:tblPr>
        <w:tblStyle w:val="TableGrid"/>
        <w:tblW w:w="4916"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193"/>
      </w:tblGrid>
      <w:tr w:rsidR="003B380F" w14:paraId="0645A7FA" w14:textId="77777777" w:rsidTr="003B380F">
        <w:trPr>
          <w:trHeight w:hRule="exact" w:val="3404"/>
        </w:trPr>
        <w:tc>
          <w:tcPr>
            <w:tcW w:w="9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7DCD9C" w14:textId="270CC304" w:rsidR="00272200" w:rsidRPr="00112AFE" w:rsidRDefault="008C6FB1" w:rsidP="00272200">
            <w:r w:rsidRPr="008C6FB1">
              <w:t>Areas of specialization include providing comprehensive neuropsychological evaluations for individuals between the ages of 2 to 25 years of age. Areas of expertise include the evaluation of children/adolescents suspected of having Autism, AD/HD, executive functioning vulnerabilities, learning disabilities, nonverbal learning disability, Down Syndrome, traumatic head injury, gifted children/Twice Exceptional Students, emotional/psychiatric disorders, medically complex children, and intellectual disability. Dr. Dunbar-Mayer also has expertise in evaluating and diagnosing young children (two-years or older) suspected of having an Autism Spectrum Disorder. Dr. Dunbar-Mayer believes in working closely with families and others involved in the child/adolescent’s life to ensure appropriate treatment and follow-through.</w:t>
            </w:r>
          </w:p>
        </w:tc>
      </w:tr>
    </w:tbl>
    <w:p w14:paraId="3949CE2E" w14:textId="77777777" w:rsidR="00855A6B" w:rsidRPr="00855A6B" w:rsidRDefault="00097A8D" w:rsidP="00097A8D">
      <w:pPr>
        <w:pStyle w:val="Heading2"/>
      </w:pPr>
      <w:r w:rsidRPr="008B412F">
        <w:lastRenderedPageBreak/>
        <w:t>Have you worked with twice-exceptional children</w:t>
      </w:r>
      <w:r>
        <w:t>/teens</w:t>
      </w:r>
      <w:r w:rsidRPr="008B412F">
        <w:t xml:space="preserve"> and their families? </w:t>
      </w:r>
    </w:p>
    <w:tbl>
      <w:tblPr>
        <w:tblStyle w:val="TableGrid"/>
        <w:tblW w:w="494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253"/>
      </w:tblGrid>
      <w:tr w:rsidR="003B380F" w14:paraId="06D8D5F0" w14:textId="77777777" w:rsidTr="003B380F">
        <w:trPr>
          <w:trHeight w:hRule="exact" w:val="2624"/>
        </w:trPr>
        <w:tc>
          <w:tcPr>
            <w:tcW w:w="94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778291" w14:textId="4ABFFA11" w:rsidR="008D0133" w:rsidRPr="00112AFE" w:rsidRDefault="00BD41A0">
            <w:r>
              <w:t xml:space="preserve">Dr. Dunbar-Mayer has worked extensively with twice-exceptional students and is families with all the local gifted school in our area. </w:t>
            </w:r>
          </w:p>
        </w:tc>
      </w:tr>
    </w:tbl>
    <w:p w14:paraId="479402D2" w14:textId="77777777" w:rsidR="00097A8D" w:rsidRPr="003B380F" w:rsidRDefault="00097A8D" w:rsidP="003B380F">
      <w:pPr>
        <w:spacing w:line="276" w:lineRule="auto"/>
        <w:rPr>
          <w:rFonts w:ascii="Arial" w:hAnsi="Arial" w:cs="Arial"/>
        </w:rPr>
      </w:pPr>
    </w:p>
    <w:p w14:paraId="143D19B1" w14:textId="77777777" w:rsidR="00097A8D" w:rsidRPr="00855A6B" w:rsidRDefault="00097A8D" w:rsidP="00097A8D">
      <w:pPr>
        <w:pStyle w:val="Heading2"/>
      </w:pPr>
      <w:r w:rsidRPr="00097A8D">
        <w:t xml:space="preserve">Briefly state how your understanding of the needs of gifted/2e individuals and families inform your approach? </w:t>
      </w:r>
    </w:p>
    <w:tbl>
      <w:tblPr>
        <w:tblStyle w:val="TableGrid"/>
        <w:tblW w:w="4969"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292"/>
      </w:tblGrid>
      <w:tr w:rsidR="003B380F" w14:paraId="751F4DFE" w14:textId="77777777" w:rsidTr="003B380F">
        <w:trPr>
          <w:trHeight w:hRule="exact" w:val="3144"/>
        </w:trPr>
        <w:tc>
          <w:tcPr>
            <w:tcW w:w="95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0F6842" w14:textId="77777777" w:rsidR="00097A8D" w:rsidRPr="00112AFE" w:rsidRDefault="00097A8D" w:rsidP="00097A8D"/>
        </w:tc>
      </w:tr>
    </w:tbl>
    <w:p w14:paraId="4CFFF4F2" w14:textId="77777777" w:rsidR="00F7633D" w:rsidRDefault="00F7633D" w:rsidP="00F7633D"/>
    <w:p w14:paraId="1264C281" w14:textId="77777777" w:rsidR="00F7633D" w:rsidRPr="00855A6B" w:rsidRDefault="00F7633D" w:rsidP="00F7633D">
      <w:pPr>
        <w:pStyle w:val="Heading2"/>
      </w:pPr>
      <w:r>
        <w:t xml:space="preserve">Please list any professional organizations in which you are affiliated. </w:t>
      </w:r>
    </w:p>
    <w:tbl>
      <w:tblPr>
        <w:tblStyle w:val="TableGrid"/>
        <w:tblW w:w="4987"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26"/>
      </w:tblGrid>
      <w:tr w:rsidR="00F7633D" w14:paraId="4CBB4D51" w14:textId="77777777" w:rsidTr="003B380F">
        <w:trPr>
          <w:trHeight w:hRule="exact" w:val="1684"/>
        </w:trPr>
        <w:tc>
          <w:tcPr>
            <w:tcW w:w="9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E6488A" w14:textId="3BB22A90" w:rsidR="00BD41A0" w:rsidRDefault="00BD41A0" w:rsidP="00BD41A0">
            <w:pPr>
              <w:tabs>
                <w:tab w:val="left" w:pos="3240"/>
              </w:tabs>
              <w:spacing w:line="360" w:lineRule="auto"/>
            </w:pPr>
            <w:r>
              <w:t>International Neuropsychological Society</w:t>
            </w:r>
          </w:p>
          <w:p w14:paraId="0879B299" w14:textId="2FB018AA" w:rsidR="00BD41A0" w:rsidRDefault="00BD41A0" w:rsidP="00BD41A0">
            <w:pPr>
              <w:spacing w:line="360" w:lineRule="auto"/>
            </w:pPr>
            <w:r>
              <w:t>American Psychological Association</w:t>
            </w:r>
          </w:p>
          <w:p w14:paraId="11AEFECA" w14:textId="41D180A4" w:rsidR="00BD41A0" w:rsidRDefault="00BD41A0" w:rsidP="00BD41A0">
            <w:pPr>
              <w:spacing w:line="360" w:lineRule="auto"/>
            </w:pPr>
            <w:r>
              <w:t>Advisory Board Member for Northwest Behavioral Associates</w:t>
            </w:r>
          </w:p>
          <w:p w14:paraId="3E86997E" w14:textId="77777777" w:rsidR="00F7633D" w:rsidRPr="00112AFE" w:rsidRDefault="00F7633D" w:rsidP="00F7633D"/>
        </w:tc>
      </w:tr>
    </w:tbl>
    <w:p w14:paraId="4891EE66" w14:textId="77777777" w:rsidR="00097A8D" w:rsidRPr="00112AFE" w:rsidRDefault="00097A8D" w:rsidP="00097A8D"/>
    <w:p w14:paraId="21738DF5" w14:textId="77777777" w:rsidR="008D0133" w:rsidRDefault="00BE5189">
      <w:pPr>
        <w:pStyle w:val="Heading2"/>
      </w:pPr>
      <w:r>
        <w:t xml:space="preserve">About </w:t>
      </w:r>
      <w:r w:rsidR="00F7633D">
        <w:t xml:space="preserve">NWGCA </w:t>
      </w:r>
    </w:p>
    <w:p w14:paraId="6919ADBE" w14:textId="77777777" w:rsidR="00855A6B" w:rsidRPr="00BE5189" w:rsidRDefault="00F7633D" w:rsidP="00BE5189">
      <w:pPr>
        <w:spacing w:before="0" w:after="0"/>
        <w:rPr>
          <w:szCs w:val="20"/>
        </w:rPr>
      </w:pPr>
      <w:r w:rsidRPr="00BE5189">
        <w:rPr>
          <w:szCs w:val="20"/>
          <w:shd w:val="clear" w:color="auto" w:fill="FFFFFF"/>
        </w:rPr>
        <w:t>The Northwest Gifted Child Association (NWGCA) is a support and advocacy organization for parents of gifted children. Organized in 1963, NWGCA provides support and information to parents of gifted children. It continues to help parents enhance and hone their parenting skills and gives them tools to speak out for an appropriate gifted education and deal with this learning difference we call giftedness.</w:t>
      </w:r>
      <w:r w:rsidRPr="00BE5189">
        <w:rPr>
          <w:szCs w:val="20"/>
        </w:rPr>
        <w:t xml:space="preserve"> </w:t>
      </w:r>
      <w:r w:rsidRPr="00BE5189">
        <w:rPr>
          <w:szCs w:val="20"/>
          <w:shd w:val="clear" w:color="auto" w:fill="FFFFFF"/>
        </w:rPr>
        <w:t>NWGCA works with individual families, talking with them by phone and through emails, providing appropriate referrals and resources</w:t>
      </w:r>
      <w:r w:rsidR="00BE5189">
        <w:rPr>
          <w:szCs w:val="20"/>
          <w:shd w:val="clear" w:color="auto" w:fill="FFFFFF"/>
        </w:rPr>
        <w:t xml:space="preserve"> through our website</w:t>
      </w:r>
      <w:r w:rsidRPr="00BE5189">
        <w:rPr>
          <w:szCs w:val="20"/>
          <w:shd w:val="clear" w:color="auto" w:fill="FFFFFF"/>
        </w:rPr>
        <w:t>.</w:t>
      </w:r>
      <w:r w:rsidR="00BE5189">
        <w:rPr>
          <w:szCs w:val="20"/>
          <w:shd w:val="clear" w:color="auto" w:fill="FFFFFF"/>
        </w:rPr>
        <w:t xml:space="preserve">  </w:t>
      </w:r>
      <w:r w:rsidR="00855A6B">
        <w:t>Thank you for completing this application form and for</w:t>
      </w:r>
      <w:r w:rsidR="00BE5189">
        <w:t xml:space="preserve"> supporting the gifted and talented families of Washington State</w:t>
      </w:r>
      <w:r w:rsidR="00855A6B">
        <w:t>.</w:t>
      </w:r>
      <w:r w:rsidR="003B380F">
        <w:t xml:space="preserve">  Please email completed form to </w:t>
      </w:r>
      <w:hyperlink r:id="rId13" w:history="1">
        <w:r w:rsidR="00876B52" w:rsidRPr="00941E6C">
          <w:rPr>
            <w:rStyle w:val="Hyperlink"/>
          </w:rPr>
          <w:t>providers@nwgca.org</w:t>
        </w:r>
      </w:hyperlink>
      <w:r w:rsidR="00876B52">
        <w:t xml:space="preserve">. </w:t>
      </w:r>
      <w:r w:rsidR="003B380F">
        <w:t xml:space="preserve"> </w:t>
      </w:r>
    </w:p>
    <w:p w14:paraId="192B45A4" w14:textId="77777777" w:rsidR="00BE5189" w:rsidRPr="00BE5189" w:rsidRDefault="00BE5189" w:rsidP="00BE5189"/>
    <w:sectPr w:rsidR="00BE5189" w:rsidRPr="00BE5189" w:rsidSect="001C200E">
      <w:footerReference w:type="even" r:id="rId14"/>
      <w:footerReference w:type="default" r:id="rId15"/>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EC8B3" w14:textId="77777777" w:rsidR="00D678BF" w:rsidRDefault="00D678BF" w:rsidP="00BE5189">
      <w:pPr>
        <w:spacing w:before="0" w:after="0"/>
      </w:pPr>
      <w:r>
        <w:separator/>
      </w:r>
    </w:p>
  </w:endnote>
  <w:endnote w:type="continuationSeparator" w:id="0">
    <w:p w14:paraId="3887701C" w14:textId="77777777" w:rsidR="00D678BF" w:rsidRDefault="00D678BF" w:rsidP="00BE51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22C4" w14:textId="77777777" w:rsidR="00351166" w:rsidRDefault="00351166" w:rsidP="003511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0F9BE3" w14:textId="77777777" w:rsidR="00351166" w:rsidRDefault="00351166" w:rsidP="00BE51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7EE9D" w14:textId="77777777" w:rsidR="00351166" w:rsidRDefault="00351166" w:rsidP="003511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5B65">
      <w:rPr>
        <w:rStyle w:val="PageNumber"/>
        <w:noProof/>
      </w:rPr>
      <w:t>1</w:t>
    </w:r>
    <w:r>
      <w:rPr>
        <w:rStyle w:val="PageNumber"/>
      </w:rPr>
      <w:fldChar w:fldCharType="end"/>
    </w:r>
  </w:p>
  <w:p w14:paraId="6199AAD1" w14:textId="77777777" w:rsidR="00351166" w:rsidRDefault="00351166" w:rsidP="00BE51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0C957" w14:textId="77777777" w:rsidR="00D678BF" w:rsidRDefault="00D678BF" w:rsidP="00BE5189">
      <w:pPr>
        <w:spacing w:before="0" w:after="0"/>
      </w:pPr>
      <w:r>
        <w:separator/>
      </w:r>
    </w:p>
  </w:footnote>
  <w:footnote w:type="continuationSeparator" w:id="0">
    <w:p w14:paraId="0349891A" w14:textId="77777777" w:rsidR="00D678BF" w:rsidRDefault="00D678BF" w:rsidP="00BE518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E4FF9"/>
    <w:multiLevelType w:val="hybridMultilevel"/>
    <w:tmpl w:val="CA06CD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200"/>
    <w:rsid w:val="00026531"/>
    <w:rsid w:val="00097A8D"/>
    <w:rsid w:val="00185B65"/>
    <w:rsid w:val="001C200E"/>
    <w:rsid w:val="001E0565"/>
    <w:rsid w:val="00272200"/>
    <w:rsid w:val="00351166"/>
    <w:rsid w:val="003B380F"/>
    <w:rsid w:val="004A0A03"/>
    <w:rsid w:val="00776511"/>
    <w:rsid w:val="007F72CE"/>
    <w:rsid w:val="00845F81"/>
    <w:rsid w:val="00855A6B"/>
    <w:rsid w:val="00876B52"/>
    <w:rsid w:val="008C6FB1"/>
    <w:rsid w:val="008D0133"/>
    <w:rsid w:val="0097298E"/>
    <w:rsid w:val="00993B1C"/>
    <w:rsid w:val="00A01B1C"/>
    <w:rsid w:val="00BD41A0"/>
    <w:rsid w:val="00BE5189"/>
    <w:rsid w:val="00D678BF"/>
    <w:rsid w:val="00E500BC"/>
    <w:rsid w:val="00F7633D"/>
    <w:rsid w:val="00F90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F22E9A"/>
  <w15:docId w15:val="{C018DD55-13C6-434C-A723-502D6ECD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33334C" w:themeColor="accent3" w:themeShade="80"/>
      <w:kern w:val="32"/>
      <w:sz w:val="36"/>
      <w:szCs w:val="32"/>
    </w:rPr>
  </w:style>
  <w:style w:type="paragraph" w:styleId="Heading2">
    <w:name w:val="heading 2"/>
    <w:basedOn w:val="Normal"/>
    <w:next w:val="Normal"/>
    <w:qFormat/>
    <w:rsid w:val="0097298E"/>
    <w:pPr>
      <w:keepNext/>
      <w:shd w:val="clear" w:color="auto" w:fill="E0E0EA" w:themeFill="accent3" w:themeFillTint="33"/>
      <w:spacing w:before="240" w:after="60"/>
      <w:outlineLvl w:val="1"/>
    </w:pPr>
    <w:rPr>
      <w:rFonts w:asciiTheme="majorHAnsi" w:hAnsiTheme="majorHAnsi" w:cs="Arial"/>
      <w:b/>
      <w:bCs/>
      <w:iCs/>
      <w:color w:val="33334C"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ListParagraph">
    <w:name w:val="List Paragraph"/>
    <w:basedOn w:val="Normal"/>
    <w:uiPriority w:val="34"/>
    <w:qFormat/>
    <w:rsid w:val="00272200"/>
    <w:pPr>
      <w:spacing w:before="0" w:after="0"/>
      <w:ind w:left="720"/>
      <w:contextualSpacing/>
    </w:pPr>
    <w:rPr>
      <w:rFonts w:ascii="Times New Roman" w:eastAsiaTheme="minorEastAsia" w:hAnsi="Times New Roman"/>
      <w:sz w:val="24"/>
    </w:rPr>
  </w:style>
  <w:style w:type="paragraph" w:styleId="Footer">
    <w:name w:val="footer"/>
    <w:basedOn w:val="Normal"/>
    <w:link w:val="FooterChar"/>
    <w:uiPriority w:val="99"/>
    <w:unhideWhenUsed/>
    <w:rsid w:val="00BE5189"/>
    <w:pPr>
      <w:tabs>
        <w:tab w:val="center" w:pos="4320"/>
        <w:tab w:val="right" w:pos="8640"/>
      </w:tabs>
      <w:spacing w:before="0" w:after="0"/>
    </w:pPr>
  </w:style>
  <w:style w:type="character" w:customStyle="1" w:styleId="FooterChar">
    <w:name w:val="Footer Char"/>
    <w:basedOn w:val="DefaultParagraphFont"/>
    <w:link w:val="Footer"/>
    <w:uiPriority w:val="99"/>
    <w:rsid w:val="00BE5189"/>
    <w:rPr>
      <w:rFonts w:asciiTheme="minorHAnsi" w:hAnsiTheme="minorHAnsi"/>
      <w:szCs w:val="24"/>
    </w:rPr>
  </w:style>
  <w:style w:type="character" w:styleId="PageNumber">
    <w:name w:val="page number"/>
    <w:basedOn w:val="DefaultParagraphFont"/>
    <w:uiPriority w:val="99"/>
    <w:semiHidden/>
    <w:unhideWhenUsed/>
    <w:rsid w:val="00BE5189"/>
  </w:style>
  <w:style w:type="character" w:styleId="Hyperlink">
    <w:name w:val="Hyperlink"/>
    <w:basedOn w:val="DefaultParagraphFont"/>
    <w:uiPriority w:val="99"/>
    <w:unhideWhenUsed/>
    <w:rsid w:val="003B380F"/>
    <w:rPr>
      <w:color w:val="BC5FBC" w:themeColor="hyperlink"/>
      <w:u w:val="single"/>
    </w:rPr>
  </w:style>
  <w:style w:type="character" w:styleId="FollowedHyperlink">
    <w:name w:val="FollowedHyperlink"/>
    <w:basedOn w:val="DefaultParagraphFont"/>
    <w:uiPriority w:val="99"/>
    <w:semiHidden/>
    <w:unhideWhenUsed/>
    <w:rsid w:val="00876B52"/>
    <w:rPr>
      <w:color w:val="9775A7" w:themeColor="followedHyperlink"/>
      <w:u w:val="single"/>
    </w:rPr>
  </w:style>
  <w:style w:type="character" w:customStyle="1" w:styleId="UnresolvedMention">
    <w:name w:val="Unresolved Mention"/>
    <w:basedOn w:val="DefaultParagraphFont"/>
    <w:uiPriority w:val="99"/>
    <w:semiHidden/>
    <w:unhideWhenUsed/>
    <w:rsid w:val="008C6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8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viders@nwgc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unbar@centerforchilddevelopmentwa.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732931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2011-12-22T20:27:00+00:00</AssetStart>
    <FriendlyTitle xmlns="4873beb7-5857-4685-be1f-d57550cc96cc" xsi:nil="true"/>
    <MarketSpecific xmlns="4873beb7-5857-4685-be1f-d57550cc96cc">false</MarketSpecific>
    <TPNamespace xmlns="4873beb7-5857-4685-be1f-d57550cc96cc" xsi:nil="true"/>
    <PublishStatusLookup xmlns="4873beb7-5857-4685-be1f-d57550cc96cc">
      <Value>1389629</Value>
      <Value>1389630</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TP102807201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26A8A31-38E4-4CD7-A586-FD6C6C1300F6}">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115D7A66-2BBF-4866-B005-2C38B3101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Microsoft Corporation</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Marcella Appel</dc:creator>
  <cp:lastModifiedBy>Sara Kamla</cp:lastModifiedBy>
  <cp:revision>2</cp:revision>
  <cp:lastPrinted>2003-07-23T17:40:00Z</cp:lastPrinted>
  <dcterms:created xsi:type="dcterms:W3CDTF">2018-09-23T17:07:00Z</dcterms:created>
  <dcterms:modified xsi:type="dcterms:W3CDTF">2018-09-23T17:07:00Z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